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AA0AC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AA0AC5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21CEDCE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AA0AC5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41D8A3D4" w:rsidR="00532743" w:rsidRPr="009C41B0" w:rsidRDefault="009C41B0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9C41B0">
              <w:rPr>
                <w:b/>
                <w:bCs/>
                <w:sz w:val="22"/>
                <w:szCs w:val="22"/>
                <w:lang w:val="es-ES_tradnl"/>
              </w:rPr>
              <w:t xml:space="preserve">Desarrollo de un </w:t>
            </w:r>
            <w:r w:rsidR="00B83615" w:rsidRPr="00B83615">
              <w:rPr>
                <w:b/>
                <w:bCs/>
                <w:i/>
                <w:iCs/>
                <w:sz w:val="22"/>
                <w:szCs w:val="22"/>
                <w:lang w:val="es-ES_tradnl"/>
              </w:rPr>
              <w:t>software</w:t>
            </w:r>
            <w:r w:rsidRPr="00B83615">
              <w:rPr>
                <w:b/>
                <w:bCs/>
                <w:i/>
                <w:iCs/>
                <w:sz w:val="22"/>
                <w:szCs w:val="22"/>
                <w:lang w:val="es-ES_tradnl"/>
              </w:rPr>
              <w:t xml:space="preserve"> </w:t>
            </w:r>
            <w:r w:rsidRPr="009C41B0">
              <w:rPr>
                <w:b/>
                <w:bCs/>
                <w:sz w:val="22"/>
                <w:szCs w:val="22"/>
                <w:lang w:val="es-ES_tradnl"/>
              </w:rPr>
              <w:t xml:space="preserve">para automatizar la caracterización </w:t>
            </w:r>
            <w:proofErr w:type="spellStart"/>
            <w:r w:rsidRPr="009C41B0">
              <w:rPr>
                <w:b/>
                <w:bCs/>
                <w:sz w:val="22"/>
                <w:szCs w:val="22"/>
                <w:lang w:val="es-ES_tradnl"/>
              </w:rPr>
              <w:t>inmunocitoquímica</w:t>
            </w:r>
            <w:proofErr w:type="spellEnd"/>
            <w:r w:rsidRPr="009C41B0">
              <w:rPr>
                <w:b/>
                <w:bCs/>
                <w:sz w:val="22"/>
                <w:szCs w:val="22"/>
                <w:lang w:val="es-ES_tradnl"/>
              </w:rPr>
              <w:t xml:space="preserve"> de células </w:t>
            </w:r>
            <w:r>
              <w:rPr>
                <w:b/>
                <w:bCs/>
                <w:sz w:val="22"/>
                <w:szCs w:val="22"/>
                <w:lang w:val="es-ES_tradnl"/>
              </w:rPr>
              <w:t>de epitelio pigmentario</w:t>
            </w:r>
            <w:r w:rsidRPr="009C41B0">
              <w:rPr>
                <w:b/>
                <w:bCs/>
                <w:sz w:val="22"/>
                <w:szCs w:val="22"/>
                <w:lang w:val="es-ES_tradnl"/>
              </w:rPr>
              <w:t xml:space="preserve"> inducidas (i</w:t>
            </w:r>
            <w:r>
              <w:rPr>
                <w:b/>
                <w:bCs/>
                <w:sz w:val="22"/>
                <w:szCs w:val="22"/>
                <w:lang w:val="es-ES_tradnl"/>
              </w:rPr>
              <w:t>RPE</w:t>
            </w:r>
            <w:r w:rsidR="00424ABB">
              <w:rPr>
                <w:b/>
                <w:bCs/>
                <w:sz w:val="22"/>
                <w:szCs w:val="22"/>
                <w:lang w:val="es-ES_tradnl"/>
              </w:rPr>
              <w:t xml:space="preserve">) </w:t>
            </w:r>
            <w:r w:rsidRPr="009C41B0">
              <w:rPr>
                <w:b/>
                <w:bCs/>
                <w:sz w:val="22"/>
                <w:szCs w:val="22"/>
                <w:lang w:val="es-ES_tradnl"/>
              </w:rPr>
              <w:t>a través del procesamiento de imagen</w:t>
            </w:r>
          </w:p>
        </w:tc>
      </w:tr>
      <w:tr w:rsidR="00191454" w:rsidRPr="003824DE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498D81C0" w:rsidR="00532743" w:rsidRPr="00532743" w:rsidRDefault="003824DE" w:rsidP="004F5A97">
            <w:pPr>
              <w:rPr>
                <w:sz w:val="22"/>
                <w:szCs w:val="22"/>
                <w:lang w:val="es-ES"/>
              </w:rPr>
            </w:pPr>
            <w:r w:rsidRPr="003824DE">
              <w:rPr>
                <w:sz w:val="22"/>
                <w:szCs w:val="22"/>
                <w:lang w:val="es-ES"/>
              </w:rPr>
              <w:t>Iván Fernández Bueno</w:t>
            </w:r>
          </w:p>
        </w:tc>
      </w:tr>
      <w:tr w:rsidR="00191454" w:rsidRPr="009A2B2B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00A38754" w:rsidR="00532743" w:rsidRPr="00532743" w:rsidRDefault="009A2B2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Cirugía, Oftalmología, OTRL y Fisioterapia (Área Oftalmología)</w:t>
            </w:r>
          </w:p>
        </w:tc>
      </w:tr>
      <w:tr w:rsidR="00191454" w:rsidRPr="00E86C09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9D150CD" w14:textId="503AA5F6" w:rsidR="00977AA1" w:rsidRPr="00977AA1" w:rsidRDefault="00977AA1" w:rsidP="00977AA1">
            <w:pPr>
              <w:jc w:val="both"/>
              <w:rPr>
                <w:sz w:val="22"/>
                <w:szCs w:val="22"/>
                <w:lang w:val="es-ES_tradnl"/>
              </w:rPr>
            </w:pPr>
            <w:r w:rsidRPr="00977AA1">
              <w:rPr>
                <w:sz w:val="22"/>
                <w:szCs w:val="22"/>
                <w:lang w:val="es-ES"/>
              </w:rPr>
              <w:t xml:space="preserve">El/la estudiante deberá desarrollar un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"/>
              </w:rPr>
              <w:t>plug</w:t>
            </w:r>
            <w:proofErr w:type="spellEnd"/>
            <w:r w:rsidRPr="00977AA1">
              <w:rPr>
                <w:i/>
                <w:iCs/>
                <w:sz w:val="22"/>
                <w:szCs w:val="22"/>
                <w:lang w:val="es-ES"/>
              </w:rPr>
              <w:t>-in</w:t>
            </w:r>
            <w:r w:rsidRPr="00977AA1">
              <w:rPr>
                <w:sz w:val="22"/>
                <w:szCs w:val="22"/>
                <w:lang w:val="es-ES"/>
              </w:rPr>
              <w:t xml:space="preserve"> para el programa de procesamiento de imagen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"/>
              </w:rPr>
              <w:t>ImageJ</w:t>
            </w:r>
            <w:proofErr w:type="spellEnd"/>
            <w:r>
              <w:rPr>
                <w:sz w:val="22"/>
                <w:szCs w:val="22"/>
                <w:lang w:val="es-ES"/>
              </w:rPr>
              <w:t>, o similar,</w:t>
            </w:r>
            <w:r w:rsidRPr="00977AA1">
              <w:rPr>
                <w:sz w:val="22"/>
                <w:szCs w:val="22"/>
                <w:lang w:val="es-ES"/>
              </w:rPr>
              <w:t xml:space="preserve"> que permita automatizar la caracterización de células i</w:t>
            </w:r>
            <w:r>
              <w:rPr>
                <w:sz w:val="22"/>
                <w:szCs w:val="22"/>
                <w:lang w:val="es-ES"/>
              </w:rPr>
              <w:t>RPE</w:t>
            </w:r>
            <w:r w:rsidRPr="00977AA1">
              <w:rPr>
                <w:sz w:val="22"/>
                <w:szCs w:val="22"/>
                <w:lang w:val="es-ES"/>
              </w:rPr>
              <w:t xml:space="preserve"> (</w:t>
            </w:r>
            <w:r w:rsidRPr="00977AA1">
              <w:rPr>
                <w:i/>
                <w:iCs/>
                <w:sz w:val="22"/>
                <w:szCs w:val="22"/>
                <w:lang w:val="es-ES"/>
              </w:rPr>
              <w:t xml:space="preserve">induced </w:t>
            </w:r>
            <w:r>
              <w:rPr>
                <w:i/>
                <w:iCs/>
                <w:sz w:val="22"/>
                <w:szCs w:val="22"/>
                <w:lang w:val="es-ES"/>
              </w:rPr>
              <w:t>Retinal Pigment Epithelium</w:t>
            </w:r>
            <w:r w:rsidRPr="00B43759">
              <w:rPr>
                <w:sz w:val="22"/>
                <w:szCs w:val="22"/>
                <w:lang w:val="es-ES"/>
              </w:rPr>
              <w:t>)</w:t>
            </w:r>
            <w:r w:rsidRPr="00977AA1">
              <w:rPr>
                <w:sz w:val="22"/>
                <w:szCs w:val="22"/>
                <w:lang w:val="es-ES"/>
              </w:rPr>
              <w:t xml:space="preserve"> a partir de imágenes de </w:t>
            </w:r>
            <w:proofErr w:type="spellStart"/>
            <w:r w:rsidRPr="00977AA1">
              <w:rPr>
                <w:sz w:val="22"/>
                <w:szCs w:val="22"/>
                <w:lang w:val="es-ES"/>
              </w:rPr>
              <w:t>inmunocitoquímica</w:t>
            </w:r>
            <w:proofErr w:type="spellEnd"/>
            <w:r w:rsidRPr="00977AA1">
              <w:rPr>
                <w:sz w:val="22"/>
                <w:szCs w:val="22"/>
                <w:lang w:val="es-ES"/>
              </w:rPr>
              <w:t xml:space="preserve"> de 4 canales.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ImageJ</w:t>
            </w:r>
            <w:proofErr w:type="spellEnd"/>
            <w:r w:rsidRPr="00977AA1">
              <w:rPr>
                <w:sz w:val="22"/>
                <w:szCs w:val="22"/>
                <w:lang w:val="es-ES_tradnl"/>
              </w:rPr>
              <w:t xml:space="preserve"> es un programa de procesamiento de imagen digital de dominio público programado en Java y desarrollado en el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National</w:t>
            </w:r>
            <w:proofErr w:type="spellEnd"/>
            <w:r w:rsidRPr="00977AA1">
              <w:rPr>
                <w:i/>
                <w:iCs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Institute</w:t>
            </w:r>
            <w:proofErr w:type="spellEnd"/>
            <w:r w:rsidRPr="00977AA1">
              <w:rPr>
                <w:i/>
                <w:iCs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of</w:t>
            </w:r>
            <w:proofErr w:type="spellEnd"/>
            <w:r w:rsidRPr="00977AA1">
              <w:rPr>
                <w:i/>
                <w:iCs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Health</w:t>
            </w:r>
            <w:proofErr w:type="spellEnd"/>
            <w:r w:rsidRPr="00977AA1">
              <w:rPr>
                <w:sz w:val="22"/>
                <w:szCs w:val="22"/>
                <w:lang w:val="es-ES_tradnl"/>
              </w:rPr>
              <w:t xml:space="preserve"> (EE. UU.). Este programa permite desarrollar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plug</w:t>
            </w:r>
            <w:proofErr w:type="spellEnd"/>
            <w:r w:rsidRPr="00977AA1">
              <w:rPr>
                <w:i/>
                <w:iCs/>
                <w:sz w:val="22"/>
                <w:szCs w:val="22"/>
                <w:lang w:val="es-ES_tradnl"/>
              </w:rPr>
              <w:t>-in</w:t>
            </w:r>
            <w:r w:rsidRPr="00977AA1">
              <w:rPr>
                <w:sz w:val="22"/>
                <w:szCs w:val="22"/>
                <w:lang w:val="es-ES_tradnl"/>
              </w:rPr>
              <w:t xml:space="preserve"> de escaneo personalizado, análisis y procesamiento usando el editor incluido en </w:t>
            </w:r>
            <w:proofErr w:type="spellStart"/>
            <w:r w:rsidRPr="00977AA1">
              <w:rPr>
                <w:i/>
                <w:iCs/>
                <w:sz w:val="22"/>
                <w:szCs w:val="22"/>
                <w:lang w:val="es-ES_tradnl"/>
              </w:rPr>
              <w:t>ImageJ</w:t>
            </w:r>
            <w:proofErr w:type="spellEnd"/>
            <w:r w:rsidRPr="00977AA1">
              <w:rPr>
                <w:sz w:val="22"/>
                <w:szCs w:val="22"/>
                <w:lang w:val="es-ES_tradnl"/>
              </w:rPr>
              <w:t xml:space="preserve"> y un compilador Java. </w:t>
            </w:r>
          </w:p>
          <w:p w14:paraId="6462B184" w14:textId="51FCF02A" w:rsidR="00191454" w:rsidRPr="00532743" w:rsidRDefault="00977AA1" w:rsidP="00E86C09">
            <w:pPr>
              <w:jc w:val="both"/>
              <w:rPr>
                <w:sz w:val="22"/>
                <w:szCs w:val="22"/>
                <w:lang w:val="es-ES"/>
              </w:rPr>
            </w:pPr>
            <w:r w:rsidRPr="00977AA1">
              <w:rPr>
                <w:sz w:val="22"/>
                <w:szCs w:val="22"/>
                <w:lang w:val="es-ES_tradnl"/>
              </w:rPr>
              <w:t xml:space="preserve">Además, el/la estudiante tendrá la oportunidad de implicarse en la rutina de trabajo de un laboratorio de cultivos celulares, así como en las técnicas de </w:t>
            </w:r>
            <w:proofErr w:type="spellStart"/>
            <w:r w:rsidRPr="00977AA1">
              <w:rPr>
                <w:sz w:val="22"/>
                <w:szCs w:val="22"/>
                <w:lang w:val="es-ES_tradnl"/>
              </w:rPr>
              <w:t>inmunocitoquímica</w:t>
            </w:r>
            <w:proofErr w:type="spellEnd"/>
            <w:r w:rsidRPr="00977AA1">
              <w:rPr>
                <w:sz w:val="22"/>
                <w:szCs w:val="22"/>
                <w:lang w:val="es-ES_tradnl"/>
              </w:rPr>
              <w:t xml:space="preserve"> y microscopía </w:t>
            </w:r>
            <w:proofErr w:type="spellStart"/>
            <w:r w:rsidRPr="00977AA1">
              <w:rPr>
                <w:sz w:val="22"/>
                <w:szCs w:val="22"/>
                <w:lang w:val="es-ES_tradnl"/>
              </w:rPr>
              <w:t>confocal</w:t>
            </w:r>
            <w:proofErr w:type="spellEnd"/>
            <w:r w:rsidRPr="00977AA1">
              <w:rPr>
                <w:sz w:val="22"/>
                <w:szCs w:val="22"/>
                <w:lang w:val="es-ES_tradnl"/>
              </w:rPr>
              <w:t xml:space="preserve">, dentro de un proyecto de investigación que pretende </w:t>
            </w:r>
            <w:r w:rsidRPr="00977AA1">
              <w:rPr>
                <w:sz w:val="22"/>
                <w:szCs w:val="22"/>
                <w:lang w:val="es-MX"/>
              </w:rPr>
              <w:t xml:space="preserve">poner a punto un modelo </w:t>
            </w:r>
            <w:r w:rsidRPr="00977AA1">
              <w:rPr>
                <w:i/>
                <w:sz w:val="22"/>
                <w:szCs w:val="22"/>
                <w:lang w:val="es-MX"/>
              </w:rPr>
              <w:t>in vitro</w:t>
            </w:r>
            <w:r w:rsidRPr="00977AA1">
              <w:rPr>
                <w:sz w:val="22"/>
                <w:szCs w:val="22"/>
                <w:lang w:val="es-MX"/>
              </w:rPr>
              <w:t xml:space="preserve"> de enfermedades hereditarias de la retina mediante la edición de iPSC</w:t>
            </w:r>
            <w:r w:rsidR="00B43759">
              <w:rPr>
                <w:sz w:val="22"/>
                <w:szCs w:val="22"/>
                <w:lang w:val="es-MX"/>
              </w:rPr>
              <w:t xml:space="preserve"> (</w:t>
            </w:r>
            <w:r w:rsidR="00B43759">
              <w:rPr>
                <w:i/>
                <w:iCs/>
                <w:sz w:val="22"/>
                <w:szCs w:val="22"/>
                <w:lang w:val="es-MX"/>
              </w:rPr>
              <w:t>induced pluripotent stem cells</w:t>
            </w:r>
            <w:r w:rsidR="00B43759">
              <w:rPr>
                <w:sz w:val="22"/>
                <w:szCs w:val="22"/>
                <w:lang w:val="es-MX"/>
              </w:rPr>
              <w:t>)</w:t>
            </w:r>
            <w:r w:rsidRPr="00977AA1">
              <w:rPr>
                <w:sz w:val="22"/>
                <w:szCs w:val="22"/>
                <w:lang w:val="es-MX"/>
              </w:rPr>
              <w:t>.</w:t>
            </w:r>
          </w:p>
        </w:tc>
      </w:tr>
      <w:tr w:rsidR="00191454" w:rsidRPr="00D34A3B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1C1DF8B7" w:rsidR="004F5A97" w:rsidRPr="00532743" w:rsidRDefault="00FB6A70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iRPE,</w:t>
            </w:r>
            <w:r w:rsidR="00D34A3B">
              <w:rPr>
                <w:sz w:val="22"/>
                <w:szCs w:val="22"/>
                <w:lang w:val="es-ES"/>
              </w:rPr>
              <w:t xml:space="preserve"> IRD, Neurodegeneración</w:t>
            </w:r>
            <w:r w:rsidR="00234561">
              <w:rPr>
                <w:sz w:val="22"/>
                <w:szCs w:val="22"/>
                <w:lang w:val="es-ES"/>
              </w:rPr>
              <w:t xml:space="preserve">, </w:t>
            </w:r>
            <w:r w:rsidR="00B83615">
              <w:rPr>
                <w:sz w:val="22"/>
                <w:szCs w:val="22"/>
                <w:lang w:val="es-ES"/>
              </w:rPr>
              <w:t>Software</w:t>
            </w:r>
          </w:p>
        </w:tc>
      </w:tr>
      <w:tr w:rsidR="00191454" w:rsidRPr="00AA0A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0C1A725" w14:textId="77777777" w:rsidR="003C1012" w:rsidRDefault="003C1012" w:rsidP="003C1012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CE1, CE11, CE23, CE27</w:t>
            </w: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AA0AC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6F7EF14E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D8709B">
              <w:rPr>
                <w:sz w:val="22"/>
                <w:szCs w:val="22"/>
                <w:lang w:val="es-ES"/>
              </w:rPr>
              <w:t xml:space="preserve"> </w:t>
            </w:r>
            <w:r w:rsidR="00D8709B" w:rsidRPr="00D8709B">
              <w:rPr>
                <w:sz w:val="22"/>
                <w:szCs w:val="22"/>
                <w:lang w:val="es-ES"/>
              </w:rPr>
              <w:t>Irene Garc</w:t>
            </w:r>
            <w:r w:rsidR="00D8709B">
              <w:rPr>
                <w:sz w:val="22"/>
                <w:szCs w:val="22"/>
                <w:lang w:val="es-ES"/>
              </w:rPr>
              <w:t>í</w:t>
            </w:r>
            <w:r w:rsidR="00D8709B" w:rsidRPr="00D8709B">
              <w:rPr>
                <w:sz w:val="22"/>
                <w:szCs w:val="22"/>
                <w:lang w:val="es-ES"/>
              </w:rPr>
              <w:t>a de Diego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AA0AC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B93C05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1393870F" w:rsidR="004F5A97" w:rsidRPr="00532743" w:rsidRDefault="00F3024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r w:rsidR="00F35A95">
              <w:rPr>
                <w:sz w:val="22"/>
                <w:szCs w:val="22"/>
                <w:lang w:val="es-ES"/>
              </w:rPr>
              <w:t xml:space="preserve">(Dpto. </w:t>
            </w:r>
            <w:r w:rsidR="00F35A95" w:rsidRPr="00F35A95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F35A95">
              <w:rPr>
                <w:sz w:val="22"/>
                <w:szCs w:val="22"/>
                <w:lang w:val="es-ES"/>
              </w:rPr>
              <w:t>)</w:t>
            </w:r>
          </w:p>
        </w:tc>
      </w:tr>
      <w:tr w:rsidR="00191454" w:rsidRPr="00B93C05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1CED410A" w:rsidR="004F5A97" w:rsidRPr="00532743" w:rsidRDefault="00F3024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Laura García Posadas (Dpto. Cirugía, Oftalmología, OTRL y Fisioterapia)</w:t>
            </w:r>
          </w:p>
        </w:tc>
      </w:tr>
      <w:tr w:rsidR="00191454" w:rsidRPr="003E028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6219A15" w:rsidR="004F5A97" w:rsidRPr="00532743" w:rsidRDefault="001340E2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Itziar Fernández Martínez (Dpto. Estadística e Investigación Operativa)</w:t>
            </w:r>
          </w:p>
        </w:tc>
      </w:tr>
      <w:tr w:rsidR="00F7234A" w:rsidRPr="003E028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F7234A" w:rsidRPr="004F5A97" w:rsidRDefault="00F7234A" w:rsidP="00F7234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1AB0DD9" w:rsidR="00F7234A" w:rsidRPr="00532743" w:rsidRDefault="00F3024D" w:rsidP="00F7234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Laura Mena García (Dpto. Cirugía, Oftalmología, OTRL y Fisioterapia)</w:t>
            </w:r>
          </w:p>
        </w:tc>
      </w:tr>
      <w:tr w:rsidR="00F7234A" w:rsidRPr="003E0289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F7234A" w:rsidRPr="004F5A97" w:rsidRDefault="00F7234A" w:rsidP="00F7234A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78BF70B3" w:rsidR="00F7234A" w:rsidRPr="00532743" w:rsidRDefault="00704904" w:rsidP="00F7234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Leticia A Hernández Rodríguez (Dpto. Cirugía, Oftalmología, OTRL y Fisioterapia)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FE783" w14:textId="77777777" w:rsidR="004859D8" w:rsidRDefault="004859D8" w:rsidP="001A5F33">
      <w:r>
        <w:separator/>
      </w:r>
    </w:p>
  </w:endnote>
  <w:endnote w:type="continuationSeparator" w:id="0">
    <w:p w14:paraId="6260BC13" w14:textId="77777777" w:rsidR="004859D8" w:rsidRDefault="004859D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7C9E1" w14:textId="77777777" w:rsidR="004859D8" w:rsidRDefault="004859D8" w:rsidP="001A5F33">
      <w:r>
        <w:separator/>
      </w:r>
    </w:p>
  </w:footnote>
  <w:footnote w:type="continuationSeparator" w:id="0">
    <w:p w14:paraId="53C39653" w14:textId="77777777" w:rsidR="004859D8" w:rsidRDefault="004859D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30807316">
    <w:abstractNumId w:val="1"/>
  </w:num>
  <w:num w:numId="2" w16cid:durableId="1270309877">
    <w:abstractNumId w:val="0"/>
  </w:num>
  <w:num w:numId="3" w16cid:durableId="10293375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340E2"/>
    <w:rsid w:val="00134A70"/>
    <w:rsid w:val="00144349"/>
    <w:rsid w:val="0017543C"/>
    <w:rsid w:val="00191454"/>
    <w:rsid w:val="001A5F33"/>
    <w:rsid w:val="001E52AB"/>
    <w:rsid w:val="002075AB"/>
    <w:rsid w:val="00234561"/>
    <w:rsid w:val="00253FEA"/>
    <w:rsid w:val="002555E5"/>
    <w:rsid w:val="0027449F"/>
    <w:rsid w:val="00306D6E"/>
    <w:rsid w:val="003167BA"/>
    <w:rsid w:val="0034651C"/>
    <w:rsid w:val="003824DE"/>
    <w:rsid w:val="00394C26"/>
    <w:rsid w:val="003A2734"/>
    <w:rsid w:val="003B3ADF"/>
    <w:rsid w:val="003C1012"/>
    <w:rsid w:val="003E0289"/>
    <w:rsid w:val="00400C29"/>
    <w:rsid w:val="00424ABB"/>
    <w:rsid w:val="004404AB"/>
    <w:rsid w:val="00474F4F"/>
    <w:rsid w:val="004859D8"/>
    <w:rsid w:val="004F5A97"/>
    <w:rsid w:val="00512C3F"/>
    <w:rsid w:val="00532743"/>
    <w:rsid w:val="005428E9"/>
    <w:rsid w:val="005549A2"/>
    <w:rsid w:val="00573EE8"/>
    <w:rsid w:val="005B420F"/>
    <w:rsid w:val="006154CA"/>
    <w:rsid w:val="00622B54"/>
    <w:rsid w:val="0063749D"/>
    <w:rsid w:val="00671857"/>
    <w:rsid w:val="00672F3F"/>
    <w:rsid w:val="00704904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06F0"/>
    <w:rsid w:val="008F4FEB"/>
    <w:rsid w:val="00905C5A"/>
    <w:rsid w:val="00907F6B"/>
    <w:rsid w:val="009166FD"/>
    <w:rsid w:val="009422CD"/>
    <w:rsid w:val="009571E0"/>
    <w:rsid w:val="00977AA1"/>
    <w:rsid w:val="00987153"/>
    <w:rsid w:val="009A2B2B"/>
    <w:rsid w:val="009C41B0"/>
    <w:rsid w:val="00A143CB"/>
    <w:rsid w:val="00A20D63"/>
    <w:rsid w:val="00AA0AC5"/>
    <w:rsid w:val="00B04E02"/>
    <w:rsid w:val="00B43759"/>
    <w:rsid w:val="00B47BED"/>
    <w:rsid w:val="00B83615"/>
    <w:rsid w:val="00B93C05"/>
    <w:rsid w:val="00BA0607"/>
    <w:rsid w:val="00BC326D"/>
    <w:rsid w:val="00C4564E"/>
    <w:rsid w:val="00C5264D"/>
    <w:rsid w:val="00C66BF8"/>
    <w:rsid w:val="00C83A02"/>
    <w:rsid w:val="00C92E7A"/>
    <w:rsid w:val="00CA17D5"/>
    <w:rsid w:val="00CF6D79"/>
    <w:rsid w:val="00D05367"/>
    <w:rsid w:val="00D13E36"/>
    <w:rsid w:val="00D16731"/>
    <w:rsid w:val="00D17BD0"/>
    <w:rsid w:val="00D34A3B"/>
    <w:rsid w:val="00D52CE1"/>
    <w:rsid w:val="00D707D2"/>
    <w:rsid w:val="00D8709B"/>
    <w:rsid w:val="00DF69E5"/>
    <w:rsid w:val="00E633CF"/>
    <w:rsid w:val="00E86C09"/>
    <w:rsid w:val="00F046BE"/>
    <w:rsid w:val="00F20B38"/>
    <w:rsid w:val="00F21D0D"/>
    <w:rsid w:val="00F3024D"/>
    <w:rsid w:val="00F35A95"/>
    <w:rsid w:val="00F7234A"/>
    <w:rsid w:val="00FB6A70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53</cp:revision>
  <cp:lastPrinted>2022-06-16T18:10:00Z</cp:lastPrinted>
  <dcterms:created xsi:type="dcterms:W3CDTF">2022-06-16T18:58:00Z</dcterms:created>
  <dcterms:modified xsi:type="dcterms:W3CDTF">2025-10-02T11:31:00Z</dcterms:modified>
</cp:coreProperties>
</file>